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6804"/>
      </w:tblGrid>
      <w:tr w:rsidR="00677630" w:rsidRPr="00677630" w:rsidTr="00677630">
        <w:tc>
          <w:tcPr>
            <w:tcW w:w="2978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 xml:space="preserve">1.Дранишникова Ольга Николаевна, воспитатель МБОУ </w:t>
            </w:r>
            <w:proofErr w:type="gramStart"/>
            <w:r w:rsidRPr="00677630">
              <w:rPr>
                <w:rFonts w:cs="Times New Roman"/>
                <w:szCs w:val="28"/>
              </w:rPr>
              <w:t xml:space="preserve">« </w:t>
            </w:r>
            <w:proofErr w:type="spellStart"/>
            <w:r w:rsidRPr="00677630">
              <w:rPr>
                <w:rFonts w:cs="Times New Roman"/>
                <w:szCs w:val="28"/>
              </w:rPr>
              <w:t>Климушинская</w:t>
            </w:r>
            <w:proofErr w:type="spellEnd"/>
            <w:proofErr w:type="gramEnd"/>
            <w:r w:rsidRPr="00677630">
              <w:rPr>
                <w:rFonts w:cs="Times New Roman"/>
                <w:szCs w:val="28"/>
              </w:rPr>
              <w:t xml:space="preserve"> начальная школа-детский сад»</w:t>
            </w:r>
          </w:p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«Воспитание экологической культуры и активизация умственной деятельности детей дошкольного возраста в процессе ознакомления с природой»</w:t>
            </w:r>
          </w:p>
        </w:tc>
      </w:tr>
      <w:tr w:rsidR="00677630" w:rsidRPr="00677630" w:rsidTr="00677630">
        <w:tc>
          <w:tcPr>
            <w:tcW w:w="2978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2.Москвина Яна Сергеевна, воспитатель МБОУ «</w:t>
            </w:r>
            <w:proofErr w:type="spellStart"/>
            <w:r w:rsidRPr="00677630">
              <w:rPr>
                <w:rFonts w:cs="Times New Roman"/>
                <w:szCs w:val="28"/>
              </w:rPr>
              <w:t>Верховская</w:t>
            </w:r>
            <w:proofErr w:type="spellEnd"/>
            <w:r w:rsidRPr="00677630">
              <w:rPr>
                <w:rFonts w:cs="Times New Roman"/>
                <w:szCs w:val="28"/>
              </w:rPr>
              <w:t xml:space="preserve"> школа»</w:t>
            </w:r>
          </w:p>
        </w:tc>
        <w:tc>
          <w:tcPr>
            <w:tcW w:w="6804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«Использование нестандартного физкультурного оборудования в старшей разновозрастной группе»</w:t>
            </w:r>
          </w:p>
        </w:tc>
      </w:tr>
      <w:tr w:rsidR="00677630" w:rsidRPr="00677630" w:rsidTr="00677630">
        <w:trPr>
          <w:trHeight w:val="1542"/>
        </w:trPr>
        <w:tc>
          <w:tcPr>
            <w:tcW w:w="2978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3</w:t>
            </w:r>
            <w:r w:rsidRPr="00677630">
              <w:rPr>
                <w:rFonts w:cs="Times New Roman"/>
                <w:szCs w:val="28"/>
              </w:rPr>
              <w:t>.Тонковская Ольга Александровна, воспитатель МБДОУ «Детский сад общеразвивающего вида № 6 «Лесная сказка»</w:t>
            </w:r>
          </w:p>
        </w:tc>
        <w:tc>
          <w:tcPr>
            <w:tcW w:w="6804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«</w:t>
            </w:r>
            <w:proofErr w:type="spellStart"/>
            <w:r w:rsidRPr="00677630">
              <w:rPr>
                <w:rFonts w:cs="Times New Roman"/>
                <w:szCs w:val="28"/>
              </w:rPr>
              <w:t>Кинезиологические</w:t>
            </w:r>
            <w:proofErr w:type="spellEnd"/>
            <w:r w:rsidRPr="00677630">
              <w:rPr>
                <w:rFonts w:cs="Times New Roman"/>
                <w:szCs w:val="28"/>
              </w:rPr>
              <w:t xml:space="preserve"> игры и тренажеры, сделанные своими руками, как средство интеллектуального развития дошкольников»</w:t>
            </w:r>
          </w:p>
        </w:tc>
      </w:tr>
      <w:tr w:rsidR="00677630" w:rsidRPr="00677630" w:rsidTr="00677630">
        <w:tc>
          <w:tcPr>
            <w:tcW w:w="2978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4</w:t>
            </w:r>
            <w:r w:rsidRPr="00677630">
              <w:rPr>
                <w:rFonts w:cs="Times New Roman"/>
                <w:szCs w:val="28"/>
              </w:rPr>
              <w:t xml:space="preserve">.Лютикова Елена Николаевна, </w:t>
            </w:r>
            <w:proofErr w:type="gramStart"/>
            <w:r w:rsidRPr="00677630">
              <w:rPr>
                <w:rFonts w:cs="Times New Roman"/>
                <w:szCs w:val="28"/>
              </w:rPr>
              <w:t>воспитатель  МБДОУ</w:t>
            </w:r>
            <w:proofErr w:type="gramEnd"/>
            <w:r w:rsidRPr="00677630">
              <w:rPr>
                <w:rFonts w:cs="Times New Roman"/>
                <w:szCs w:val="28"/>
              </w:rPr>
              <w:t xml:space="preserve"> «Детский сад комбинированного вида №2 «Солнышко»</w:t>
            </w:r>
          </w:p>
        </w:tc>
        <w:tc>
          <w:tcPr>
            <w:tcW w:w="6804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«Ранняя профориентация дошкольников в условиях ФГОС ДО».</w:t>
            </w:r>
          </w:p>
        </w:tc>
      </w:tr>
      <w:tr w:rsidR="00677630" w:rsidRPr="00677630" w:rsidTr="00677630">
        <w:tc>
          <w:tcPr>
            <w:tcW w:w="2978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5</w:t>
            </w:r>
            <w:r w:rsidRPr="00677630">
              <w:rPr>
                <w:rFonts w:cs="Times New Roman"/>
                <w:szCs w:val="28"/>
              </w:rPr>
              <w:t xml:space="preserve">.Стулова Светлана Анатольевна, воспитатель </w:t>
            </w:r>
          </w:p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МБДОУ «Детский сад № 1 «Радость»</w:t>
            </w:r>
          </w:p>
        </w:tc>
        <w:tc>
          <w:tcPr>
            <w:tcW w:w="6804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Театрализованная игра как современное средство формирования связной речи у детей   дошкольного возраста</w:t>
            </w:r>
          </w:p>
        </w:tc>
      </w:tr>
      <w:tr w:rsidR="00677630" w:rsidRPr="00677630" w:rsidTr="00677630">
        <w:tc>
          <w:tcPr>
            <w:tcW w:w="2978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6</w:t>
            </w:r>
            <w:r w:rsidRPr="00677630">
              <w:rPr>
                <w:rFonts w:cs="Times New Roman"/>
                <w:szCs w:val="28"/>
              </w:rPr>
              <w:t>.Башкардина Людмила Владимировна, старший воспитатель МБДОУ «Детский сад № 1 «Радость»</w:t>
            </w:r>
          </w:p>
        </w:tc>
        <w:tc>
          <w:tcPr>
            <w:tcW w:w="6804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 xml:space="preserve">Литературное образование –важное </w:t>
            </w:r>
            <w:proofErr w:type="gramStart"/>
            <w:r w:rsidRPr="00677630">
              <w:rPr>
                <w:rFonts w:cs="Times New Roman"/>
                <w:szCs w:val="28"/>
              </w:rPr>
              <w:t>направление  в</w:t>
            </w:r>
            <w:proofErr w:type="gramEnd"/>
            <w:r w:rsidRPr="00677630">
              <w:rPr>
                <w:rFonts w:cs="Times New Roman"/>
                <w:szCs w:val="28"/>
              </w:rPr>
              <w:t xml:space="preserve"> развитии речи  детей дошкольного возраста</w:t>
            </w:r>
          </w:p>
        </w:tc>
      </w:tr>
      <w:tr w:rsidR="00677630" w:rsidRPr="00677630" w:rsidTr="00677630">
        <w:trPr>
          <w:trHeight w:val="386"/>
        </w:trPr>
        <w:tc>
          <w:tcPr>
            <w:tcW w:w="2978" w:type="dxa"/>
            <w:vMerge w:val="restart"/>
          </w:tcPr>
          <w:p w:rsid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7</w:t>
            </w:r>
            <w:r w:rsidRPr="00677630">
              <w:rPr>
                <w:rFonts w:cs="Times New Roman"/>
                <w:szCs w:val="28"/>
              </w:rPr>
              <w:t>. Губарева Анастасия Николаевна, учитель</w:t>
            </w:r>
            <w:r w:rsidRPr="00677630">
              <w:rPr>
                <w:rFonts w:cs="Times New Roman"/>
                <w:szCs w:val="28"/>
              </w:rPr>
              <w:t xml:space="preserve">-логопед МАДОУ СМР «Детский сад </w:t>
            </w:r>
            <w:r w:rsidRPr="00677630">
              <w:rPr>
                <w:rFonts w:cs="Times New Roman"/>
                <w:szCs w:val="28"/>
              </w:rPr>
              <w:t>№ 1»</w:t>
            </w:r>
          </w:p>
          <w:p w:rsidR="00677630" w:rsidRDefault="00677630" w:rsidP="00DD7106">
            <w:pPr>
              <w:rPr>
                <w:rFonts w:cs="Times New Roman"/>
                <w:szCs w:val="28"/>
              </w:rPr>
            </w:pPr>
          </w:p>
          <w:p w:rsidR="00677630" w:rsidRDefault="00677630" w:rsidP="00DD7106">
            <w:pPr>
              <w:rPr>
                <w:rFonts w:cs="Times New Roman"/>
                <w:szCs w:val="28"/>
              </w:rPr>
            </w:pPr>
          </w:p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 w:val="restart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Использование игр POP-IT в коррекционной работе учителя-логопеда, с детьми имеющими речевые нарушения.</w:t>
            </w:r>
          </w:p>
        </w:tc>
      </w:tr>
      <w:tr w:rsidR="00677630" w:rsidRPr="00677630" w:rsidTr="00677630">
        <w:trPr>
          <w:trHeight w:val="1451"/>
        </w:trPr>
        <w:tc>
          <w:tcPr>
            <w:tcW w:w="2978" w:type="dxa"/>
            <w:vMerge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</w:p>
        </w:tc>
      </w:tr>
      <w:tr w:rsidR="00677630" w:rsidRPr="00677630" w:rsidTr="00677630">
        <w:tc>
          <w:tcPr>
            <w:tcW w:w="2978" w:type="dxa"/>
          </w:tcPr>
          <w:p w:rsid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lastRenderedPageBreak/>
              <w:t>8</w:t>
            </w:r>
            <w:r w:rsidRPr="00677630">
              <w:rPr>
                <w:rFonts w:cs="Times New Roman"/>
                <w:szCs w:val="28"/>
              </w:rPr>
              <w:t>. Рахманова Анастасия Николаевна, учитель-логопед МАДОУ СМР «Детский сад № 1»</w:t>
            </w:r>
          </w:p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«Взаимосвязь учителя-логопеда и музыкального руководителя в коррекционно-развивающей работе с детьми» (Мастер-класс)</w:t>
            </w:r>
          </w:p>
        </w:tc>
      </w:tr>
      <w:tr w:rsidR="00677630" w:rsidRPr="00677630" w:rsidTr="00677630">
        <w:tc>
          <w:tcPr>
            <w:tcW w:w="2978" w:type="dxa"/>
          </w:tcPr>
          <w:p w:rsid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9</w:t>
            </w:r>
            <w:r w:rsidRPr="00677630">
              <w:rPr>
                <w:rFonts w:cs="Times New Roman"/>
                <w:szCs w:val="28"/>
              </w:rPr>
              <w:t>.Игнашева Анастасия Ивановна, музыкальный руководитель МАДОУ СМР «Детский сад № 1»</w:t>
            </w:r>
          </w:p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«Взаимосвязь учителя-логопеда и музыкального руководителя в коррекционно-развивающей работе с детьми» (Мастер-класс)</w:t>
            </w:r>
          </w:p>
        </w:tc>
      </w:tr>
      <w:tr w:rsidR="00677630" w:rsidRPr="00677630" w:rsidTr="00677630">
        <w:tc>
          <w:tcPr>
            <w:tcW w:w="2978" w:type="dxa"/>
          </w:tcPr>
          <w:p w:rsid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10</w:t>
            </w:r>
            <w:r w:rsidRPr="00677630">
              <w:rPr>
                <w:rFonts w:cs="Times New Roman"/>
                <w:szCs w:val="28"/>
              </w:rPr>
              <w:t>. Глазычева Татьяна Николаевна, учитель –логопед МАДОУ СМР «Детский сад № 3»</w:t>
            </w:r>
          </w:p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 xml:space="preserve">«Использование </w:t>
            </w:r>
            <w:proofErr w:type="gramStart"/>
            <w:r w:rsidRPr="00677630">
              <w:rPr>
                <w:rFonts w:cs="Times New Roman"/>
                <w:szCs w:val="28"/>
              </w:rPr>
              <w:t>программы  мозжечковой</w:t>
            </w:r>
            <w:proofErr w:type="gramEnd"/>
            <w:r w:rsidRPr="00677630">
              <w:rPr>
                <w:rFonts w:cs="Times New Roman"/>
                <w:szCs w:val="28"/>
              </w:rPr>
              <w:t xml:space="preserve"> стимуляции в коррекции речевых нарушений старших дошкольников»</w:t>
            </w:r>
          </w:p>
        </w:tc>
      </w:tr>
      <w:tr w:rsidR="00677630" w:rsidRPr="00677630" w:rsidTr="00677630">
        <w:tc>
          <w:tcPr>
            <w:tcW w:w="2978" w:type="dxa"/>
          </w:tcPr>
          <w:p w:rsid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11</w:t>
            </w:r>
            <w:r w:rsidRPr="00677630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677630">
              <w:rPr>
                <w:rFonts w:cs="Times New Roman"/>
                <w:szCs w:val="28"/>
              </w:rPr>
              <w:t>Сундукова</w:t>
            </w:r>
            <w:proofErr w:type="spellEnd"/>
            <w:r w:rsidRPr="00677630">
              <w:rPr>
                <w:rFonts w:cs="Times New Roman"/>
                <w:szCs w:val="28"/>
              </w:rPr>
              <w:t xml:space="preserve"> Галина Владимировна, учитель –логопед МАДОУ СМР «Детский сад № 3»</w:t>
            </w:r>
          </w:p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 xml:space="preserve">«Работа воспитателя по коррекции речевого развития с </w:t>
            </w:r>
            <w:proofErr w:type="gramStart"/>
            <w:r w:rsidRPr="00677630">
              <w:rPr>
                <w:rFonts w:cs="Times New Roman"/>
                <w:szCs w:val="28"/>
              </w:rPr>
              <w:t>детьми  младшего</w:t>
            </w:r>
            <w:proofErr w:type="gramEnd"/>
            <w:r w:rsidRPr="00677630">
              <w:rPr>
                <w:rFonts w:cs="Times New Roman"/>
                <w:szCs w:val="28"/>
              </w:rPr>
              <w:t xml:space="preserve"> и среднего возраста»</w:t>
            </w:r>
          </w:p>
        </w:tc>
      </w:tr>
      <w:tr w:rsidR="00677630" w:rsidRPr="00677630" w:rsidTr="00677630">
        <w:tc>
          <w:tcPr>
            <w:tcW w:w="2978" w:type="dxa"/>
          </w:tcPr>
          <w:p w:rsid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12</w:t>
            </w:r>
            <w:r w:rsidRPr="00677630">
              <w:rPr>
                <w:rFonts w:cs="Times New Roman"/>
                <w:szCs w:val="28"/>
              </w:rPr>
              <w:t>. Шутова Валентина Павловна, воспитатель МБДОУ «Детский сад № 9»</w:t>
            </w:r>
          </w:p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«Использование технологии «</w:t>
            </w:r>
            <w:proofErr w:type="spellStart"/>
            <w:r w:rsidRPr="00677630">
              <w:rPr>
                <w:rFonts w:cs="Times New Roman"/>
                <w:szCs w:val="28"/>
              </w:rPr>
              <w:t>Sand</w:t>
            </w:r>
            <w:proofErr w:type="spellEnd"/>
            <w:r w:rsidRPr="0067763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77630">
              <w:rPr>
                <w:rFonts w:cs="Times New Roman"/>
                <w:szCs w:val="28"/>
              </w:rPr>
              <w:t>art</w:t>
            </w:r>
            <w:proofErr w:type="spellEnd"/>
            <w:r w:rsidRPr="00677630">
              <w:rPr>
                <w:rFonts w:cs="Times New Roman"/>
                <w:szCs w:val="28"/>
              </w:rPr>
              <w:t>» или песочной анимации в развитии творческих способностей дошкольников»</w:t>
            </w:r>
          </w:p>
        </w:tc>
      </w:tr>
      <w:tr w:rsidR="00677630" w:rsidRPr="00677630" w:rsidTr="00677630">
        <w:tc>
          <w:tcPr>
            <w:tcW w:w="2978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13</w:t>
            </w:r>
            <w:r w:rsidRPr="00677630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677630">
              <w:rPr>
                <w:rFonts w:cs="Times New Roman"/>
                <w:szCs w:val="28"/>
              </w:rPr>
              <w:t>Акиньхова</w:t>
            </w:r>
            <w:proofErr w:type="spellEnd"/>
            <w:r w:rsidRPr="00677630">
              <w:rPr>
                <w:rFonts w:cs="Times New Roman"/>
                <w:szCs w:val="28"/>
              </w:rPr>
              <w:t xml:space="preserve"> Татьяна Николаевна, воспитатель МБДОУ «Детский сад № 12»</w:t>
            </w:r>
            <w:bookmarkStart w:id="0" w:name="_GoBack"/>
            <w:bookmarkEnd w:id="0"/>
          </w:p>
        </w:tc>
        <w:tc>
          <w:tcPr>
            <w:tcW w:w="6804" w:type="dxa"/>
          </w:tcPr>
          <w:p w:rsidR="00677630" w:rsidRPr="00677630" w:rsidRDefault="00677630" w:rsidP="00DD7106">
            <w:pPr>
              <w:rPr>
                <w:rFonts w:cs="Times New Roman"/>
                <w:szCs w:val="28"/>
              </w:rPr>
            </w:pPr>
            <w:r w:rsidRPr="00677630">
              <w:rPr>
                <w:rFonts w:cs="Times New Roman"/>
                <w:szCs w:val="28"/>
              </w:rPr>
              <w:t>«Формирование основ финансовой грамотности у дошкольников»</w:t>
            </w:r>
          </w:p>
        </w:tc>
      </w:tr>
    </w:tbl>
    <w:p w:rsidR="00F12C76" w:rsidRPr="00677630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677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30"/>
    <w:rsid w:val="0067763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F79A6-97D9-42D9-B0AB-682CC896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3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76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2022-03-29T06:12:00Z</cp:lastPrinted>
  <dcterms:created xsi:type="dcterms:W3CDTF">2022-03-29T06:07:00Z</dcterms:created>
  <dcterms:modified xsi:type="dcterms:W3CDTF">2022-03-29T06:13:00Z</dcterms:modified>
</cp:coreProperties>
</file>